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EB" w:rsidRPr="00F97A0A" w:rsidRDefault="00B031EB" w:rsidP="00B031EB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 w:rsidRPr="002534A0">
        <w:rPr>
          <w:rFonts w:ascii="Arial" w:hAnsi="Arial" w:cs="Arial"/>
          <w:b/>
          <w:sz w:val="36"/>
          <w:szCs w:val="36"/>
          <w:highlight w:val="yellow"/>
        </w:rPr>
        <w:t>Liste der</w:t>
      </w:r>
      <w:r w:rsidRPr="002534A0">
        <w:rPr>
          <w:rFonts w:ascii="Arial" w:hAnsi="Arial" w:cs="Arial"/>
          <w:sz w:val="28"/>
          <w:highlight w:val="yellow"/>
        </w:rPr>
        <w:t xml:space="preserve"> </w:t>
      </w:r>
      <w:r w:rsidRPr="002534A0">
        <w:rPr>
          <w:rFonts w:ascii="Arial Black" w:hAnsi="Arial Black" w:cs="Arial"/>
          <w:sz w:val="36"/>
          <w:highlight w:val="yellow"/>
        </w:rPr>
        <w:t>Kandidatinnen</w:t>
      </w:r>
      <w:r>
        <w:rPr>
          <w:rFonts w:ascii="Arial Black" w:hAnsi="Arial Black" w:cs="Arial"/>
          <w:sz w:val="36"/>
          <w:highlight w:val="yellow"/>
        </w:rPr>
        <w:t xml:space="preserve"> zur Wahl von Frauenbeauftragten</w:t>
      </w:r>
      <w:r w:rsidRPr="0062440C">
        <w:rPr>
          <w:rFonts w:ascii="Arial Black" w:hAnsi="Arial Black" w:cs="Arial"/>
          <w:sz w:val="36"/>
        </w:rPr>
        <w:tab/>
      </w:r>
    </w:p>
    <w:p w:rsidR="00B031EB" w:rsidRDefault="00B031EB" w:rsidP="00B031E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B031EB" w:rsidRPr="00730F94" w:rsidTr="00F37C6B">
        <w:trPr>
          <w:trHeight w:hRule="exact" w:val="340"/>
        </w:trPr>
        <w:tc>
          <w:tcPr>
            <w:tcW w:w="1134" w:type="dxa"/>
            <w:shd w:val="clear" w:color="auto" w:fill="E5DFEC"/>
            <w:vAlign w:val="center"/>
          </w:tcPr>
          <w:p w:rsidR="00B031EB" w:rsidRPr="00730F94" w:rsidRDefault="00B031EB" w:rsidP="00F37C6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730F94">
              <w:rPr>
                <w:rFonts w:ascii="Arial" w:hAnsi="Arial" w:cs="Arial"/>
                <w:b/>
                <w:sz w:val="24"/>
              </w:rPr>
              <w:t>Lfd. Nr.</w:t>
            </w:r>
          </w:p>
        </w:tc>
        <w:tc>
          <w:tcPr>
            <w:tcW w:w="2835" w:type="dxa"/>
            <w:shd w:val="clear" w:color="auto" w:fill="E5DFEC"/>
          </w:tcPr>
          <w:p w:rsidR="00B031EB" w:rsidRPr="00730F94" w:rsidRDefault="00B031EB" w:rsidP="00F37C6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B031EB" w:rsidRPr="00730F94" w:rsidRDefault="00B031EB" w:rsidP="00F37C6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730F94"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B031EB" w:rsidRPr="00730F94" w:rsidRDefault="00B031EB" w:rsidP="00F37C6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730F94">
              <w:rPr>
                <w:rFonts w:ascii="Arial" w:hAnsi="Arial" w:cs="Arial"/>
                <w:b/>
                <w:sz w:val="24"/>
              </w:rPr>
              <w:t>Gruppe</w:t>
            </w: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B031EB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31EB" w:rsidRPr="00730F94" w:rsidRDefault="00B031EB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:rsidR="003B4F36" w:rsidRDefault="003B4F36"/>
    <w:sectPr w:rsidR="003B4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B"/>
    <w:rsid w:val="003B4F36"/>
    <w:rsid w:val="00B031EB"/>
    <w:rsid w:val="00C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1E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1E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2017-05-24T12:40:00Z</dcterms:created>
  <dcterms:modified xsi:type="dcterms:W3CDTF">2017-05-24T12:40:00Z</dcterms:modified>
</cp:coreProperties>
</file>